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256" w:rsidRDefault="006A1256" w:rsidP="0023569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sl-SI"/>
        </w:rPr>
      </w:pPr>
      <w:r>
        <w:rPr>
          <w:rFonts w:eastAsia="Times New Roman" w:cs="Times New Roman"/>
          <w:b/>
          <w:bCs/>
          <w:noProof/>
          <w:sz w:val="27"/>
          <w:szCs w:val="27"/>
          <w:lang w:eastAsia="sl-SI"/>
        </w:rPr>
        <w:drawing>
          <wp:inline distT="0" distB="0" distL="0" distR="0">
            <wp:extent cx="1609725" cy="530897"/>
            <wp:effectExtent l="0" t="0" r="0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U IB vodoraven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158" cy="55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sz w:val="27"/>
          <w:szCs w:val="27"/>
          <w:lang w:eastAsia="sl-SI"/>
        </w:rPr>
        <w:t xml:space="preserve">            </w:t>
      </w:r>
      <w:r>
        <w:rPr>
          <w:rFonts w:eastAsia="Times New Roman" w:cs="Times New Roman"/>
          <w:b/>
          <w:bCs/>
          <w:sz w:val="27"/>
          <w:szCs w:val="27"/>
          <w:lang w:eastAsia="sl-SI"/>
        </w:rPr>
        <w:tab/>
      </w:r>
      <w:r>
        <w:rPr>
          <w:rFonts w:eastAsia="Times New Roman" w:cs="Times New Roman"/>
          <w:b/>
          <w:bCs/>
          <w:sz w:val="27"/>
          <w:szCs w:val="27"/>
          <w:lang w:eastAsia="sl-SI"/>
        </w:rPr>
        <w:tab/>
      </w:r>
      <w:r>
        <w:rPr>
          <w:rFonts w:eastAsia="Times New Roman" w:cs="Times New Roman"/>
          <w:b/>
          <w:bCs/>
          <w:sz w:val="27"/>
          <w:szCs w:val="27"/>
          <w:lang w:eastAsia="sl-SI"/>
        </w:rPr>
        <w:tab/>
      </w:r>
      <w:r>
        <w:rPr>
          <w:rFonts w:eastAsia="Times New Roman" w:cs="Times New Roman"/>
          <w:b/>
          <w:bCs/>
          <w:sz w:val="27"/>
          <w:szCs w:val="27"/>
          <w:lang w:eastAsia="sl-SI"/>
        </w:rPr>
        <w:tab/>
      </w:r>
      <w:r>
        <w:rPr>
          <w:rFonts w:eastAsia="Times New Roman" w:cs="Times New Roman"/>
          <w:b/>
          <w:bCs/>
          <w:sz w:val="27"/>
          <w:szCs w:val="27"/>
          <w:lang w:eastAsia="sl-SI"/>
        </w:rPr>
        <w:tab/>
      </w:r>
      <w:r>
        <w:rPr>
          <w:rFonts w:eastAsia="Times New Roman" w:cs="Times New Roman"/>
          <w:b/>
          <w:bCs/>
          <w:noProof/>
          <w:sz w:val="27"/>
          <w:szCs w:val="27"/>
          <w:lang w:eastAsia="sl-SI"/>
        </w:rPr>
        <w:drawing>
          <wp:inline distT="0" distB="0" distL="0" distR="0" wp14:anchorId="12A3490C" wp14:editId="1D35FBC5">
            <wp:extent cx="1657350" cy="4817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K logotip LUI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922" cy="5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694" w:rsidRPr="00235694" w:rsidRDefault="006A1256" w:rsidP="0023569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sl-SI"/>
        </w:rPr>
      </w:pPr>
      <w:r>
        <w:rPr>
          <w:rFonts w:eastAsia="Times New Roman" w:cs="Times New Roman"/>
          <w:b/>
          <w:bCs/>
          <w:sz w:val="27"/>
          <w:szCs w:val="27"/>
          <w:lang w:eastAsia="sl-SI"/>
        </w:rPr>
        <w:t>Brezplačni t</w:t>
      </w:r>
      <w:r w:rsidR="00235694" w:rsidRPr="00235694">
        <w:rPr>
          <w:rFonts w:eastAsia="Times New Roman" w:cs="Times New Roman"/>
          <w:b/>
          <w:bCs/>
          <w:sz w:val="27"/>
          <w:szCs w:val="27"/>
          <w:lang w:eastAsia="sl-SI"/>
        </w:rPr>
        <w:t xml:space="preserve">ečaji </w:t>
      </w:r>
      <w:r>
        <w:rPr>
          <w:rFonts w:eastAsia="Times New Roman" w:cs="Times New Roman"/>
          <w:b/>
          <w:bCs/>
          <w:sz w:val="27"/>
          <w:szCs w:val="27"/>
          <w:lang w:eastAsia="sl-SI"/>
        </w:rPr>
        <w:t xml:space="preserve">za odrasle </w:t>
      </w:r>
      <w:r w:rsidR="00235694" w:rsidRPr="00235694">
        <w:rPr>
          <w:rFonts w:eastAsia="Times New Roman" w:cs="Times New Roman"/>
          <w:b/>
          <w:bCs/>
          <w:sz w:val="27"/>
          <w:szCs w:val="27"/>
          <w:lang w:eastAsia="sl-SI"/>
        </w:rPr>
        <w:t>v Pivki 2025</w:t>
      </w:r>
    </w:p>
    <w:p w:rsidR="00235694" w:rsidRPr="00235694" w:rsidRDefault="00235694" w:rsidP="0023569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l-SI"/>
        </w:rPr>
      </w:pPr>
      <w:r w:rsidRPr="00235694">
        <w:rPr>
          <w:rFonts w:eastAsia="Times New Roman" w:cs="Times New Roman"/>
          <w:szCs w:val="24"/>
          <w:lang w:eastAsia="sl-SI"/>
        </w:rPr>
        <w:t xml:space="preserve">Ste pripravljeni na nove izzive in priložnosti? V letu 2025 vas vabimo k </w:t>
      </w:r>
      <w:r w:rsidRPr="00235694">
        <w:rPr>
          <w:rFonts w:eastAsia="Times New Roman" w:cs="Times New Roman"/>
          <w:b/>
          <w:bCs/>
          <w:szCs w:val="24"/>
          <w:lang w:eastAsia="sl-SI"/>
        </w:rPr>
        <w:t>brezplačnim tečajem</w:t>
      </w:r>
      <w:r w:rsidRPr="00235694">
        <w:rPr>
          <w:rFonts w:eastAsia="Times New Roman" w:cs="Times New Roman"/>
          <w:szCs w:val="24"/>
          <w:lang w:eastAsia="sl-SI"/>
        </w:rPr>
        <w:t xml:space="preserve"> v Pivki, kjer boste osvojili uporabna znanja za osebno ali poklicno rast. Ponujamo program, ki vključuje digitalne in jezikovne tečaje za vse odrasle.</w:t>
      </w:r>
    </w:p>
    <w:p w:rsidR="00235694" w:rsidRPr="00235694" w:rsidRDefault="00235694" w:rsidP="0023569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l-SI"/>
        </w:rPr>
      </w:pPr>
      <w:r w:rsidRPr="003B4A51">
        <w:rPr>
          <w:rFonts w:eastAsia="Times New Roman" w:cs="Times New Roman"/>
          <w:bCs/>
          <w:szCs w:val="24"/>
          <w:lang w:eastAsia="sl-SI"/>
        </w:rPr>
        <w:t>V tečaje se lahko vključijo vsi odrasli,</w:t>
      </w:r>
      <w:r w:rsidRPr="00235694">
        <w:rPr>
          <w:rFonts w:eastAsia="Times New Roman" w:cs="Times New Roman"/>
          <w:szCs w:val="24"/>
          <w:lang w:eastAsia="sl-SI"/>
        </w:rPr>
        <w:t xml:space="preserve"> </w:t>
      </w:r>
      <w:r w:rsidRPr="00235694">
        <w:rPr>
          <w:rFonts w:eastAsia="Times New Roman" w:cs="Times New Roman"/>
          <w:b/>
          <w:szCs w:val="24"/>
          <w:lang w:eastAsia="sl-SI"/>
        </w:rPr>
        <w:t>prednost</w:t>
      </w:r>
      <w:r w:rsidRPr="00235694">
        <w:rPr>
          <w:rFonts w:eastAsia="Times New Roman" w:cs="Times New Roman"/>
          <w:szCs w:val="24"/>
          <w:lang w:eastAsia="sl-SI"/>
        </w:rPr>
        <w:t xml:space="preserve"> pa imajo zaposleni in brezposelni starejši od 55 let, tujci in osebe z največ srednješolsko izobrazbo. Da omogočimo udeležbo čim več ljudem, vas prosimo, da izberete </w:t>
      </w:r>
      <w:r w:rsidRPr="003B4A51">
        <w:rPr>
          <w:rFonts w:eastAsia="Times New Roman" w:cs="Times New Roman"/>
          <w:bCs/>
          <w:szCs w:val="24"/>
          <w:lang w:eastAsia="sl-SI"/>
        </w:rPr>
        <w:t>en</w:t>
      </w:r>
      <w:r w:rsidRPr="00235694">
        <w:rPr>
          <w:rFonts w:eastAsia="Times New Roman" w:cs="Times New Roman"/>
          <w:b/>
          <w:bCs/>
          <w:szCs w:val="24"/>
          <w:lang w:eastAsia="sl-SI"/>
        </w:rPr>
        <w:t xml:space="preserve"> tečaj</w:t>
      </w:r>
      <w:r w:rsidRPr="00235694">
        <w:rPr>
          <w:rFonts w:eastAsia="Times New Roman" w:cs="Times New Roman"/>
          <w:szCs w:val="24"/>
          <w:lang w:eastAsia="sl-SI"/>
        </w:rPr>
        <w:t>, ki najbolj ustreza vašim potrebam.</w:t>
      </w:r>
      <w:r w:rsidR="00085131">
        <w:rPr>
          <w:rFonts w:eastAsia="Times New Roman" w:cs="Times New Roman"/>
          <w:szCs w:val="24"/>
          <w:lang w:eastAsia="sl-SI"/>
        </w:rPr>
        <w:t xml:space="preserve"> </w:t>
      </w:r>
    </w:p>
    <w:p w:rsidR="00235694" w:rsidRPr="00235694" w:rsidRDefault="00235694" w:rsidP="0023569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sl-SI"/>
        </w:rPr>
      </w:pPr>
      <w:r w:rsidRPr="00235694">
        <w:rPr>
          <w:rFonts w:eastAsia="Times New Roman" w:cs="Times New Roman"/>
          <w:b/>
          <w:bCs/>
          <w:sz w:val="27"/>
          <w:szCs w:val="27"/>
          <w:lang w:eastAsia="sl-SI"/>
        </w:rPr>
        <w:t xml:space="preserve">Izbirate lahko med naslednjimi </w:t>
      </w:r>
      <w:r w:rsidR="00085131">
        <w:rPr>
          <w:rFonts w:eastAsia="Times New Roman" w:cs="Times New Roman"/>
          <w:b/>
          <w:bCs/>
          <w:sz w:val="27"/>
          <w:szCs w:val="27"/>
          <w:lang w:eastAsia="sl-SI"/>
        </w:rPr>
        <w:t xml:space="preserve">40-urnimi </w:t>
      </w:r>
      <w:r w:rsidRPr="00235694">
        <w:rPr>
          <w:rFonts w:eastAsia="Times New Roman" w:cs="Times New Roman"/>
          <w:b/>
          <w:bCs/>
          <w:sz w:val="27"/>
          <w:szCs w:val="27"/>
          <w:lang w:eastAsia="sl-SI"/>
        </w:rPr>
        <w:t>tečaji:</w:t>
      </w:r>
      <w:bookmarkStart w:id="0" w:name="_GoBack"/>
      <w:bookmarkEnd w:id="0"/>
    </w:p>
    <w:p w:rsidR="00235694" w:rsidRPr="00235694" w:rsidRDefault="00235694" w:rsidP="00235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l-SI"/>
        </w:rPr>
      </w:pPr>
      <w:r w:rsidRPr="00235694">
        <w:rPr>
          <w:rFonts w:eastAsia="Times New Roman" w:cs="Times New Roman"/>
          <w:b/>
          <w:bCs/>
          <w:szCs w:val="24"/>
          <w:lang w:eastAsia="sl-SI"/>
        </w:rPr>
        <w:t>Pogumno v digitalno prihodnost</w:t>
      </w:r>
      <w:r w:rsidRPr="00235694">
        <w:rPr>
          <w:rFonts w:eastAsia="Times New Roman" w:cs="Times New Roman"/>
          <w:szCs w:val="24"/>
          <w:lang w:eastAsia="sl-SI"/>
        </w:rPr>
        <w:br/>
        <w:t>Začetni tečaj, kjer se boste naučili osnov uporabe računalnika in pametnega telefona. Spoznali boste, kako se ubraniti pred spletnimi goljufi in učinkovito uporabljati e-storitve, kot so spletno bančništvo, e-zdravje in druge digitalne rešitve.</w:t>
      </w:r>
    </w:p>
    <w:p w:rsidR="00235694" w:rsidRPr="00235694" w:rsidRDefault="00235694" w:rsidP="00235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l-SI"/>
        </w:rPr>
      </w:pPr>
      <w:r w:rsidRPr="00235694">
        <w:rPr>
          <w:rFonts w:eastAsia="Times New Roman" w:cs="Times New Roman"/>
          <w:b/>
          <w:bCs/>
          <w:szCs w:val="24"/>
          <w:lang w:eastAsia="sl-SI"/>
        </w:rPr>
        <w:t>Jezikovni tečaj italijanščina</w:t>
      </w:r>
      <w:r w:rsidRPr="00235694">
        <w:rPr>
          <w:rFonts w:eastAsia="Times New Roman" w:cs="Times New Roman"/>
          <w:szCs w:val="24"/>
          <w:lang w:eastAsia="sl-SI"/>
        </w:rPr>
        <w:br/>
        <w:t>Osvojite osnove italijanščine v sproščenem okolju. Naučite se pravilne izgovorjave, osnov slovnice, branja in poslušanja ter uporabnih dialogov za vsakdanje situacije.</w:t>
      </w:r>
    </w:p>
    <w:p w:rsidR="00235694" w:rsidRPr="00235694" w:rsidRDefault="00235694" w:rsidP="00235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l-SI"/>
        </w:rPr>
      </w:pPr>
      <w:r w:rsidRPr="00235694">
        <w:rPr>
          <w:rFonts w:eastAsia="Times New Roman" w:cs="Times New Roman"/>
          <w:b/>
          <w:bCs/>
          <w:szCs w:val="24"/>
          <w:lang w:eastAsia="sl-SI"/>
        </w:rPr>
        <w:t>Kako se reče…?</w:t>
      </w:r>
      <w:r w:rsidRPr="00235694">
        <w:rPr>
          <w:rFonts w:eastAsia="Times New Roman" w:cs="Times New Roman"/>
          <w:szCs w:val="24"/>
          <w:lang w:eastAsia="sl-SI"/>
        </w:rPr>
        <w:br/>
        <w:t>Tečaj osnov slovenščine za tujce, ki želijo bolje obvladati jezik za delo in življenje v lokalnem okolju. Program vključuje uporabne teme, kot so nakupovanje, obisk zdravnika, pogovori z delodajalcem in še več.</w:t>
      </w:r>
    </w:p>
    <w:p w:rsidR="00085131" w:rsidRPr="00085131" w:rsidRDefault="00085131" w:rsidP="00085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sl-SI"/>
        </w:rPr>
      </w:pPr>
      <w:r w:rsidRPr="00085131">
        <w:rPr>
          <w:rFonts w:eastAsia="Times New Roman" w:cs="Times New Roman"/>
          <w:b/>
          <w:bCs/>
          <w:sz w:val="27"/>
          <w:szCs w:val="27"/>
          <w:lang w:eastAsia="sl-SI"/>
        </w:rPr>
        <w:t>Pridružite se nam!</w:t>
      </w:r>
    </w:p>
    <w:p w:rsidR="00235694" w:rsidRPr="00235694" w:rsidRDefault="006A1256" w:rsidP="0023569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l-SI"/>
        </w:rPr>
      </w:pPr>
      <w:r>
        <w:rPr>
          <w:rFonts w:eastAsia="Times New Roman" w:cs="Times New Roman"/>
          <w:noProof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92075</wp:posOffset>
            </wp:positionV>
            <wp:extent cx="1256665" cy="1256665"/>
            <wp:effectExtent l="0" t="0" r="635" b="635"/>
            <wp:wrapTight wrapText="bothSides">
              <wp:wrapPolygon edited="0">
                <wp:start x="0" y="0"/>
                <wp:lineTo x="0" y="21283"/>
                <wp:lineTo x="21283" y="21283"/>
                <wp:lineTo x="2128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e13937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694" w:rsidRPr="00235694">
        <w:rPr>
          <w:rFonts w:eastAsia="Times New Roman" w:cs="Times New Roman"/>
          <w:b/>
          <w:bCs/>
          <w:szCs w:val="24"/>
          <w:lang w:eastAsia="sl-SI"/>
        </w:rPr>
        <w:t>Informativne prijave sprejemamo do 20. januarja 2025</w:t>
      </w:r>
      <w:r w:rsidR="00235694">
        <w:rPr>
          <w:rFonts w:eastAsia="Times New Roman" w:cs="Times New Roman"/>
          <w:szCs w:val="24"/>
          <w:lang w:eastAsia="sl-SI"/>
        </w:rPr>
        <w:t xml:space="preserve"> na spletni strani</w:t>
      </w:r>
      <w:r>
        <w:rPr>
          <w:rFonts w:eastAsia="Times New Roman" w:cs="Times New Roman"/>
          <w:szCs w:val="24"/>
          <w:lang w:eastAsia="sl-SI"/>
        </w:rPr>
        <w:t xml:space="preserve"> OE</w:t>
      </w:r>
      <w:r w:rsidR="00235694">
        <w:rPr>
          <w:rFonts w:eastAsia="Times New Roman" w:cs="Times New Roman"/>
          <w:szCs w:val="24"/>
          <w:lang w:eastAsia="sl-SI"/>
        </w:rPr>
        <w:t xml:space="preserve"> Ljudske univerze Ilirska Bistrica, pod zavihkom »Tečaji«. Ali tu na povezavi na priloženi QR kodi.</w:t>
      </w:r>
      <w:r w:rsidR="00235694" w:rsidRPr="00235694">
        <w:rPr>
          <w:rFonts w:eastAsia="Times New Roman" w:cs="Times New Roman"/>
          <w:szCs w:val="24"/>
          <w:lang w:eastAsia="sl-SI"/>
        </w:rPr>
        <w:t xml:space="preserve"> Pohitite, saj so mesta omejena!</w:t>
      </w:r>
      <w:r>
        <w:rPr>
          <w:rFonts w:eastAsia="Times New Roman" w:cs="Times New Roman"/>
          <w:szCs w:val="24"/>
          <w:lang w:eastAsia="sl-SI"/>
        </w:rPr>
        <w:t xml:space="preserve"> </w:t>
      </w:r>
    </w:p>
    <w:p w:rsidR="00085131" w:rsidRDefault="00235694" w:rsidP="0023569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l-SI"/>
        </w:rPr>
      </w:pPr>
      <w:r w:rsidRPr="00235694">
        <w:rPr>
          <w:rFonts w:eastAsia="Times New Roman" w:cs="Times New Roman"/>
          <w:szCs w:val="24"/>
          <w:lang w:eastAsia="sl-SI"/>
        </w:rPr>
        <w:t xml:space="preserve">Prijavite se in izkoristite priložnost za nova znanja in veščine, ki bodo obogatile vaše življenje. Več informacij na: </w:t>
      </w:r>
      <w:r w:rsidRPr="00235694">
        <w:rPr>
          <w:rFonts w:eastAsia="Times New Roman" w:cs="Times New Roman"/>
          <w:b/>
          <w:bCs/>
          <w:szCs w:val="24"/>
          <w:lang w:eastAsia="sl-SI"/>
        </w:rPr>
        <w:t>info@lu-ilirska-bistrica.si</w:t>
      </w:r>
      <w:r w:rsidRPr="00235694">
        <w:rPr>
          <w:rFonts w:eastAsia="Times New Roman" w:cs="Times New Roman"/>
          <w:szCs w:val="24"/>
          <w:lang w:eastAsia="sl-SI"/>
        </w:rPr>
        <w:t xml:space="preserve"> ali </w:t>
      </w:r>
      <w:r w:rsidRPr="00235694">
        <w:rPr>
          <w:rFonts w:eastAsia="Times New Roman" w:cs="Times New Roman"/>
          <w:b/>
          <w:bCs/>
          <w:szCs w:val="24"/>
          <w:lang w:eastAsia="sl-SI"/>
        </w:rPr>
        <w:t>041 438 599</w:t>
      </w:r>
      <w:r w:rsidRPr="00235694">
        <w:rPr>
          <w:rFonts w:eastAsia="Times New Roman" w:cs="Times New Roman"/>
          <w:szCs w:val="24"/>
          <w:lang w:eastAsia="sl-SI"/>
        </w:rPr>
        <w:t xml:space="preserve">. </w:t>
      </w:r>
    </w:p>
    <w:p w:rsidR="00235694" w:rsidRDefault="00235694" w:rsidP="0023569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sl-SI"/>
        </w:rPr>
      </w:pPr>
      <w:r w:rsidRPr="00235694">
        <w:rPr>
          <w:rFonts w:eastAsia="Times New Roman" w:cs="Times New Roman"/>
          <w:szCs w:val="24"/>
          <w:lang w:eastAsia="sl-SI"/>
        </w:rPr>
        <w:t>Ne zamudite te priložnosti – začnite leto 2025 z odločnim korakom v pravo smer!</w:t>
      </w:r>
      <w:r w:rsidR="00085131">
        <w:rPr>
          <w:rFonts w:eastAsia="Times New Roman" w:cs="Times New Roman"/>
          <w:szCs w:val="24"/>
          <w:lang w:eastAsia="sl-SI"/>
        </w:rPr>
        <w:t xml:space="preserve"> </w:t>
      </w:r>
    </w:p>
    <w:p w:rsidR="00085131" w:rsidRPr="00235694" w:rsidRDefault="00085131" w:rsidP="00085131">
      <w:pPr>
        <w:spacing w:before="100" w:beforeAutospacing="1" w:after="100" w:afterAutospacing="1" w:line="240" w:lineRule="auto"/>
        <w:rPr>
          <w:rFonts w:eastAsia="Times New Roman" w:cs="Times New Roman"/>
          <w:i/>
          <w:szCs w:val="24"/>
          <w:lang w:eastAsia="sl-SI"/>
        </w:rPr>
      </w:pPr>
      <w:r w:rsidRPr="00085131">
        <w:rPr>
          <w:rFonts w:eastAsia="Times New Roman" w:cs="Times New Roman"/>
          <w:i/>
          <w:szCs w:val="24"/>
          <w:lang w:eastAsia="sl-SI"/>
        </w:rPr>
        <w:t>Projekt sofinancirata Evropska unija in Ministrstvo za vzgojo in izobraževanje RS.</w:t>
      </w:r>
    </w:p>
    <w:p w:rsidR="00C17E9F" w:rsidRDefault="006A1256" w:rsidP="006A1256">
      <w:pPr>
        <w:spacing w:before="100" w:beforeAutospacing="1" w:after="100" w:afterAutospacing="1" w:line="240" w:lineRule="auto"/>
        <w:jc w:val="right"/>
      </w:pPr>
      <w:r>
        <w:rPr>
          <w:rFonts w:eastAsia="Times New Roman" w:cs="Times New Roman"/>
          <w:noProof/>
          <w:szCs w:val="24"/>
          <w:lang w:eastAsia="sl-SI"/>
        </w:rPr>
        <w:drawing>
          <wp:inline distT="0" distB="0" distL="0" distR="0">
            <wp:extent cx="4741545" cy="819004"/>
            <wp:effectExtent l="0" t="0" r="1905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a  eu in i fe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776" cy="83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A5DC4"/>
    <w:multiLevelType w:val="multilevel"/>
    <w:tmpl w:val="DA26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94"/>
    <w:rsid w:val="00085131"/>
    <w:rsid w:val="00235694"/>
    <w:rsid w:val="003B4A51"/>
    <w:rsid w:val="006A1256"/>
    <w:rsid w:val="00C1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B5EC"/>
  <w15:chartTrackingRefBased/>
  <w15:docId w15:val="{C7B80BA9-81D5-40B5-ADD7-F740F6C0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23569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235694"/>
    <w:rPr>
      <w:rFonts w:eastAsia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3569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35694"/>
    <w:rPr>
      <w:b/>
      <w:bCs/>
    </w:rPr>
  </w:style>
  <w:style w:type="paragraph" w:styleId="Odstavekseznama">
    <w:name w:val="List Paragraph"/>
    <w:basedOn w:val="Navaden"/>
    <w:uiPriority w:val="34"/>
    <w:qFormat/>
    <w:rsid w:val="0008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Škrinjar</dc:creator>
  <cp:keywords/>
  <dc:description/>
  <cp:lastModifiedBy>Natasa Škrinjar</cp:lastModifiedBy>
  <cp:revision>2</cp:revision>
  <dcterms:created xsi:type="dcterms:W3CDTF">2024-12-18T11:51:00Z</dcterms:created>
  <dcterms:modified xsi:type="dcterms:W3CDTF">2024-12-18T12:27:00Z</dcterms:modified>
</cp:coreProperties>
</file>