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02A" w:rsidRDefault="00ED402A"/>
    <w:p w:rsidR="006641DD" w:rsidRDefault="006641DD"/>
    <w:p w:rsidR="006641DD" w:rsidRPr="0098527D" w:rsidRDefault="006641DD" w:rsidP="006641DD">
      <w:pPr>
        <w:spacing w:after="0" w:line="240" w:lineRule="auto"/>
        <w:rPr>
          <w:u w:val="single"/>
        </w:rPr>
      </w:pPr>
      <w:r w:rsidRPr="0098527D">
        <w:rPr>
          <w:u w:val="single"/>
        </w:rPr>
        <w:t xml:space="preserve">Sporočilo za </w:t>
      </w:r>
      <w:r>
        <w:rPr>
          <w:u w:val="single"/>
        </w:rPr>
        <w:t>javnost</w:t>
      </w:r>
    </w:p>
    <w:p w:rsidR="006641DD" w:rsidRPr="0098527D" w:rsidRDefault="006641DD" w:rsidP="006641DD">
      <w:pPr>
        <w:spacing w:after="0" w:line="240" w:lineRule="auto"/>
      </w:pPr>
      <w:r w:rsidRPr="0098527D">
        <w:t>Postojna, 19. februar 2024</w:t>
      </w:r>
    </w:p>
    <w:p w:rsidR="006641DD" w:rsidRDefault="006641DD" w:rsidP="006641DD"/>
    <w:p w:rsidR="006641DD" w:rsidRDefault="006641DD" w:rsidP="006641DD">
      <w:pPr>
        <w:shd w:val="clear" w:color="auto" w:fill="FFFFFF"/>
        <w:spacing w:after="0" w:line="240" w:lineRule="auto"/>
        <w:jc w:val="both"/>
        <w:rPr>
          <w:b/>
        </w:rPr>
      </w:pPr>
      <w:bookmarkStart w:id="0" w:name="_GoBack"/>
      <w:r w:rsidRPr="00706A2A">
        <w:rPr>
          <w:rFonts w:asciiTheme="minorHAnsi" w:eastAsiaTheme="minorHAnsi" w:hAnsiTheme="minorHAnsi" w:cstheme="minorBidi"/>
          <w:b/>
        </w:rPr>
        <w:t>Razlitje večje količine gnojevke na Studencu pri Postojni</w:t>
      </w:r>
    </w:p>
    <w:bookmarkEnd w:id="0"/>
    <w:p w:rsidR="006641DD" w:rsidRPr="00706A2A" w:rsidRDefault="006641DD" w:rsidP="006641DD">
      <w:pPr>
        <w:shd w:val="clear" w:color="auto" w:fill="FFFFFF"/>
        <w:spacing w:after="0" w:line="240" w:lineRule="auto"/>
        <w:jc w:val="both"/>
        <w:rPr>
          <w:rFonts w:asciiTheme="minorHAnsi" w:eastAsiaTheme="minorHAnsi" w:hAnsiTheme="minorHAnsi" w:cstheme="minorBidi"/>
          <w:b/>
        </w:rPr>
      </w:pPr>
    </w:p>
    <w:p w:rsidR="006641DD" w:rsidRPr="0098527D" w:rsidRDefault="006641DD" w:rsidP="006641DD">
      <w:pPr>
        <w:shd w:val="clear" w:color="auto" w:fill="FFFFFF"/>
        <w:spacing w:after="0" w:line="240" w:lineRule="auto"/>
        <w:jc w:val="both"/>
        <w:rPr>
          <w:rFonts w:asciiTheme="minorHAnsi" w:eastAsiaTheme="minorHAnsi" w:hAnsiTheme="minorHAnsi" w:cstheme="minorBidi"/>
        </w:rPr>
      </w:pPr>
      <w:r w:rsidRPr="00706A2A">
        <w:rPr>
          <w:rFonts w:asciiTheme="minorHAnsi" w:eastAsiaTheme="minorHAnsi" w:hAnsiTheme="minorHAnsi" w:cstheme="minorBidi"/>
        </w:rPr>
        <w:t>V nedeljo</w:t>
      </w:r>
      <w:r w:rsidRPr="0098527D">
        <w:rPr>
          <w:rFonts w:asciiTheme="minorHAnsi" w:eastAsiaTheme="minorHAnsi" w:hAnsiTheme="minorHAnsi" w:cstheme="minorBidi"/>
        </w:rPr>
        <w:t xml:space="preserve"> (</w:t>
      </w:r>
      <w:r w:rsidRPr="00706A2A">
        <w:rPr>
          <w:rFonts w:asciiTheme="minorHAnsi" w:eastAsiaTheme="minorHAnsi" w:hAnsiTheme="minorHAnsi" w:cstheme="minorBidi"/>
        </w:rPr>
        <w:t>19.2.2024</w:t>
      </w:r>
      <w:r w:rsidRPr="0098527D">
        <w:rPr>
          <w:rFonts w:asciiTheme="minorHAnsi" w:eastAsiaTheme="minorHAnsi" w:hAnsiTheme="minorHAnsi" w:cstheme="minorBidi"/>
        </w:rPr>
        <w:t>)</w:t>
      </w:r>
      <w:r w:rsidRPr="00706A2A">
        <w:rPr>
          <w:rFonts w:asciiTheme="minorHAnsi" w:eastAsiaTheme="minorHAnsi" w:hAnsiTheme="minorHAnsi" w:cstheme="minorBidi"/>
        </w:rPr>
        <w:t xml:space="preserve"> zvečer smo bili s strani Nacionalnega inštituta za javno zdravje obveščeni o razlitju večje količine gnojevke na območju Studenca pri Postojni. Glede na pronicljivost tal in bližino vodotokov smo se s strani javnega podjetja </w:t>
      </w:r>
      <w:proofErr w:type="spellStart"/>
      <w:r w:rsidRPr="00706A2A">
        <w:rPr>
          <w:rFonts w:asciiTheme="minorHAnsi" w:eastAsiaTheme="minorHAnsi" w:hAnsiTheme="minorHAnsi" w:cstheme="minorBidi"/>
        </w:rPr>
        <w:t>Kovod</w:t>
      </w:r>
      <w:proofErr w:type="spellEnd"/>
      <w:r w:rsidRPr="00706A2A">
        <w:rPr>
          <w:rFonts w:asciiTheme="minorHAnsi" w:eastAsiaTheme="minorHAnsi" w:hAnsiTheme="minorHAnsi" w:cstheme="minorBidi"/>
        </w:rPr>
        <w:t xml:space="preserve"> Postojna, ki upravlja vodovodni sistem Postojna – Pivka</w:t>
      </w:r>
      <w:r w:rsidRPr="0098527D">
        <w:rPr>
          <w:rFonts w:asciiTheme="minorHAnsi" w:eastAsiaTheme="minorHAnsi" w:hAnsiTheme="minorHAnsi" w:cstheme="minorBidi"/>
        </w:rPr>
        <w:t>,</w:t>
      </w:r>
      <w:r w:rsidRPr="00706A2A">
        <w:rPr>
          <w:rFonts w:asciiTheme="minorHAnsi" w:eastAsiaTheme="minorHAnsi" w:hAnsiTheme="minorHAnsi" w:cstheme="minorBidi"/>
        </w:rPr>
        <w:t xml:space="preserve"> odzvali opozorilom ter opredelili možnost tveganja, ki bi ga imelo razlitje nevarnih snovi (fekalij) na našo pitno vodo.</w:t>
      </w:r>
    </w:p>
    <w:p w:rsidR="006641DD" w:rsidRPr="00706A2A" w:rsidRDefault="006641DD" w:rsidP="006641DD">
      <w:pPr>
        <w:shd w:val="clear" w:color="auto" w:fill="FFFFFF"/>
        <w:spacing w:after="0" w:line="240" w:lineRule="auto"/>
        <w:jc w:val="both"/>
        <w:rPr>
          <w:rFonts w:asciiTheme="minorHAnsi" w:eastAsiaTheme="minorHAnsi" w:hAnsiTheme="minorHAnsi" w:cstheme="minorBidi"/>
        </w:rPr>
      </w:pPr>
    </w:p>
    <w:p w:rsidR="006641DD" w:rsidRDefault="006641DD" w:rsidP="006641DD">
      <w:pPr>
        <w:shd w:val="clear" w:color="auto" w:fill="FFFFFF"/>
        <w:spacing w:after="0" w:line="240" w:lineRule="auto"/>
        <w:jc w:val="both"/>
      </w:pPr>
      <w:r w:rsidRPr="00706A2A">
        <w:rPr>
          <w:rFonts w:asciiTheme="minorHAnsi" w:eastAsiaTheme="minorHAnsi" w:hAnsiTheme="minorHAnsi" w:cstheme="minorBidi"/>
        </w:rPr>
        <w:t xml:space="preserve">Razlitje gnojevke v bližini reke </w:t>
      </w:r>
      <w:proofErr w:type="spellStart"/>
      <w:r w:rsidRPr="00706A2A">
        <w:rPr>
          <w:rFonts w:asciiTheme="minorHAnsi" w:eastAsiaTheme="minorHAnsi" w:hAnsiTheme="minorHAnsi" w:cstheme="minorBidi"/>
        </w:rPr>
        <w:t>Nanoščice</w:t>
      </w:r>
      <w:proofErr w:type="spellEnd"/>
      <w:r w:rsidRPr="00706A2A">
        <w:rPr>
          <w:rFonts w:asciiTheme="minorHAnsi" w:eastAsiaTheme="minorHAnsi" w:hAnsiTheme="minorHAnsi" w:cstheme="minorBidi"/>
        </w:rPr>
        <w:t xml:space="preserve"> po do sedaj znanih podatkih nima neposrednega vpliva na naše vodonosnike. Na zajetju Malni imamo močan vodostaj iz cerkniškega zaledja, zato na potoku </w:t>
      </w:r>
      <w:proofErr w:type="spellStart"/>
      <w:r w:rsidRPr="00706A2A">
        <w:rPr>
          <w:rFonts w:asciiTheme="minorHAnsi" w:eastAsiaTheme="minorHAnsi" w:hAnsiTheme="minorHAnsi" w:cstheme="minorBidi"/>
        </w:rPr>
        <w:t>Malenščica</w:t>
      </w:r>
      <w:proofErr w:type="spellEnd"/>
      <w:r w:rsidRPr="00706A2A">
        <w:rPr>
          <w:rFonts w:asciiTheme="minorHAnsi" w:eastAsiaTheme="minorHAnsi" w:hAnsiTheme="minorHAnsi" w:cstheme="minorBidi"/>
        </w:rPr>
        <w:t xml:space="preserve"> in v sami vodarni Malni ne pričakujemo posebnih težav zaradi omenjenega razlitja. Na zajetju Korotan, ki leži v neposredni bližini dogodka</w:t>
      </w:r>
      <w:r>
        <w:t>,</w:t>
      </w:r>
      <w:r w:rsidRPr="00706A2A">
        <w:rPr>
          <w:rFonts w:asciiTheme="minorHAnsi" w:eastAsiaTheme="minorHAnsi" w:hAnsiTheme="minorHAnsi" w:cstheme="minorBidi"/>
        </w:rPr>
        <w:t xml:space="preserve"> je bilo danes dopoldne že izvedeno dodatno vzorčenje pred pripravo vode in vzorčenje potoka </w:t>
      </w:r>
      <w:proofErr w:type="spellStart"/>
      <w:r w:rsidRPr="00706A2A">
        <w:rPr>
          <w:rFonts w:asciiTheme="minorHAnsi" w:eastAsiaTheme="minorHAnsi" w:hAnsiTheme="minorHAnsi" w:cstheme="minorBidi"/>
        </w:rPr>
        <w:t>Nanoščica</w:t>
      </w:r>
      <w:proofErr w:type="spellEnd"/>
      <w:r w:rsidRPr="00706A2A">
        <w:rPr>
          <w:rFonts w:asciiTheme="minorHAnsi" w:eastAsiaTheme="minorHAnsi" w:hAnsiTheme="minorHAnsi" w:cstheme="minorBidi"/>
        </w:rPr>
        <w:t>. Glede na višinsko razliko med vodnjakom in potokom tudi na tej vodarni ne pričakujemo direktnega vpliva na kakovost pitne vode.</w:t>
      </w:r>
      <w:r>
        <w:t xml:space="preserve"> </w:t>
      </w:r>
      <w:r w:rsidRPr="00706A2A">
        <w:rPr>
          <w:rFonts w:asciiTheme="minorHAnsi" w:eastAsiaTheme="minorHAnsi" w:hAnsiTheme="minorHAnsi" w:cstheme="minorBidi"/>
        </w:rPr>
        <w:t xml:space="preserve">Predvideva se tudi, da je propustnost tal v tem zimskem obdobju, ko so globje plasti površja še nekoliko pomrznjene, manjša. </w:t>
      </w:r>
    </w:p>
    <w:p w:rsidR="006641DD" w:rsidRDefault="006641DD" w:rsidP="006641DD">
      <w:pPr>
        <w:shd w:val="clear" w:color="auto" w:fill="FFFFFF"/>
        <w:spacing w:after="0" w:line="240" w:lineRule="auto"/>
        <w:jc w:val="both"/>
      </w:pPr>
    </w:p>
    <w:p w:rsidR="006641DD" w:rsidRDefault="006641DD" w:rsidP="006641DD">
      <w:pPr>
        <w:shd w:val="clear" w:color="auto" w:fill="FFFFFF"/>
        <w:spacing w:after="0" w:line="240" w:lineRule="auto"/>
        <w:jc w:val="both"/>
      </w:pPr>
      <w:r w:rsidRPr="00706A2A">
        <w:rPr>
          <w:rFonts w:asciiTheme="minorHAnsi" w:eastAsiaTheme="minorHAnsi" w:hAnsiTheme="minorHAnsi" w:cstheme="minorBidi"/>
        </w:rPr>
        <w:t>Kljub temu bomo na obeh vodarnah v naslednjih dneh intenzivno spremljali vse parametre surove vode. V primeru kakršnihkoli zaznanih sprememb bo</w:t>
      </w:r>
      <w:r>
        <w:t>do</w:t>
      </w:r>
      <w:r w:rsidRPr="00706A2A">
        <w:rPr>
          <w:rFonts w:asciiTheme="minorHAnsi" w:eastAsiaTheme="minorHAnsi" w:hAnsiTheme="minorHAnsi" w:cstheme="minorBidi"/>
        </w:rPr>
        <w:t xml:space="preserve"> nemudoma izvedeni ukrepi za zagotovitev stabilne oskrbe s pitno vodo na območju občin Postojna in Pivka.</w:t>
      </w:r>
    </w:p>
    <w:p w:rsidR="006641DD" w:rsidRPr="00706A2A" w:rsidRDefault="006641DD" w:rsidP="006641DD">
      <w:pPr>
        <w:shd w:val="clear" w:color="auto" w:fill="FFFFFF"/>
        <w:spacing w:after="0" w:line="240" w:lineRule="auto"/>
        <w:jc w:val="both"/>
        <w:rPr>
          <w:rFonts w:asciiTheme="minorHAnsi" w:eastAsiaTheme="minorHAnsi" w:hAnsiTheme="minorHAnsi" w:cstheme="minorBidi"/>
        </w:rPr>
      </w:pPr>
    </w:p>
    <w:p w:rsidR="006641DD" w:rsidRDefault="006641DD" w:rsidP="006641DD">
      <w:pPr>
        <w:shd w:val="clear" w:color="auto" w:fill="FFFFFF"/>
        <w:spacing w:after="0" w:line="240" w:lineRule="auto"/>
        <w:jc w:val="both"/>
      </w:pPr>
      <w:r w:rsidRPr="00706A2A">
        <w:rPr>
          <w:rFonts w:asciiTheme="minorHAnsi" w:eastAsiaTheme="minorHAnsi" w:hAnsiTheme="minorHAnsi" w:cstheme="minorBidi"/>
        </w:rPr>
        <w:t>Tokratno razlitje gnojevke predstavlja največjo nevarnost predvsem za bližnje vodotoke, saj ima negativne učinke na rastlinje in živali, ki živijo v njih. S tem se ukvarjajo tudi pristojne službe. Želimo si, da bi bil človeški vpliv naravi tudi tokrat čim bolj prizanesen, so pa tovrstni dogodki vsakič znova opozorilo, kako ranljivo je naše površje in kako pomembni so vplivi neodgovornih početij tudi za naše vodne vire.</w:t>
      </w:r>
    </w:p>
    <w:p w:rsidR="006641DD" w:rsidRDefault="006641DD" w:rsidP="006641DD">
      <w:pPr>
        <w:shd w:val="clear" w:color="auto" w:fill="FFFFFF"/>
        <w:spacing w:after="0" w:line="240" w:lineRule="auto"/>
        <w:jc w:val="both"/>
      </w:pPr>
    </w:p>
    <w:p w:rsidR="006641DD" w:rsidRPr="00706A2A" w:rsidRDefault="006641DD" w:rsidP="006641DD">
      <w:pPr>
        <w:shd w:val="clear" w:color="auto" w:fill="FFFFFF"/>
        <w:spacing w:after="0" w:line="240" w:lineRule="auto"/>
        <w:jc w:val="both"/>
        <w:rPr>
          <w:rFonts w:asciiTheme="minorHAnsi" w:eastAsiaTheme="minorHAnsi" w:hAnsiTheme="minorHAnsi" w:cstheme="minorBidi"/>
        </w:rPr>
      </w:pPr>
      <w:proofErr w:type="spellStart"/>
      <w:r>
        <w:t>Kovod</w:t>
      </w:r>
      <w:proofErr w:type="spellEnd"/>
      <w:r>
        <w:t xml:space="preserve"> Postojna, </w:t>
      </w:r>
      <w:proofErr w:type="spellStart"/>
      <w:r>
        <w:t>d.o.o</w:t>
      </w:r>
      <w:proofErr w:type="spellEnd"/>
      <w:r>
        <w:t>.</w:t>
      </w:r>
    </w:p>
    <w:sectPr w:rsidR="006641DD" w:rsidRPr="00706A2A" w:rsidSect="00F37DD7">
      <w:headerReference w:type="even" r:id="rId6"/>
      <w:headerReference w:type="default" r:id="rId7"/>
      <w:headerReference w:type="first" r:id="rId8"/>
      <w:footerReference w:type="first" r:id="rId9"/>
      <w:pgSz w:w="11906" w:h="16838"/>
      <w:pgMar w:top="993" w:right="1417" w:bottom="1417" w:left="1417" w:header="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487" w:rsidRDefault="009B4487" w:rsidP="0094353A">
      <w:pPr>
        <w:spacing w:after="0" w:line="240" w:lineRule="auto"/>
      </w:pPr>
      <w:r>
        <w:separator/>
      </w:r>
    </w:p>
  </w:endnote>
  <w:endnote w:type="continuationSeparator" w:id="0">
    <w:p w:rsidR="009B4487" w:rsidRDefault="009B4487" w:rsidP="0094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D7" w:rsidRDefault="00174930" w:rsidP="00F37DD7">
    <w:pPr>
      <w:pStyle w:val="Noga"/>
      <w:ind w:hanging="1417"/>
    </w:pPr>
    <w:r w:rsidRPr="0033335A">
      <w:rPr>
        <w:noProof/>
        <w:lang w:eastAsia="sl-SI"/>
      </w:rPr>
      <w:drawing>
        <wp:inline distT="0" distB="0" distL="0" distR="0">
          <wp:extent cx="7540625" cy="557626"/>
          <wp:effectExtent l="0" t="0" r="0" b="0"/>
          <wp:docPr id="1"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0625" cy="557626"/>
                  </a:xfrm>
                  <a:prstGeom prst="rect">
                    <a:avLst/>
                  </a:prstGeom>
                  <a:noFill/>
                  <a:ln>
                    <a:noFill/>
                  </a:ln>
                </pic:spPr>
              </pic:pic>
            </a:graphicData>
          </a:graphic>
        </wp:inline>
      </w:drawing>
    </w:r>
  </w:p>
  <w:p w:rsidR="00F37DD7" w:rsidRDefault="00F37DD7">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487" w:rsidRDefault="009B4487" w:rsidP="0094353A">
      <w:pPr>
        <w:spacing w:after="0" w:line="240" w:lineRule="auto"/>
      </w:pPr>
      <w:r>
        <w:separator/>
      </w:r>
    </w:p>
  </w:footnote>
  <w:footnote w:type="continuationSeparator" w:id="0">
    <w:p w:rsidR="009B4487" w:rsidRDefault="009B4487" w:rsidP="0094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53A" w:rsidRDefault="009B4487">
    <w:pPr>
      <w:pStyle w:val="Glava"/>
    </w:pPr>
    <w:r>
      <w:rPr>
        <w:noProof/>
        <w:lang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069313" o:spid="_x0000_s2056" type="#_x0000_t75" style="position:absolute;margin-left:0;margin-top:0;width:1160.25pt;height:1641.9pt;z-index:-251657216;mso-position-horizontal:center;mso-position-horizontal-relative:margin;mso-position-vertical:center;mso-position-vertical-relative:margin" o:allowincell="f">
          <v:imagedata r:id="rId1" o:title="dopisni-list_konec_za-word3"/>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80" w:rsidRDefault="00557A80" w:rsidP="0094353A">
    <w:pPr>
      <w:pStyle w:val="Glava"/>
      <w:ind w:left="-142" w:hanging="1275"/>
    </w:pPr>
  </w:p>
  <w:p w:rsidR="004723F2" w:rsidRDefault="00557A80" w:rsidP="004723F2">
    <w:pPr>
      <w:pStyle w:val="Glava"/>
      <w:ind w:hanging="1417"/>
    </w:pPr>
    <w:r>
      <w:rPr>
        <w:noProof/>
        <w:lang w:eastAsia="sl-SI"/>
      </w:rPr>
      <w:drawing>
        <wp:inline distT="0" distB="0" distL="0" distR="0">
          <wp:extent cx="7543800" cy="925542"/>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lava-za-drugo-stran-worda.gif"/>
                  <pic:cNvPicPr/>
                </pic:nvPicPr>
                <pic:blipFill>
                  <a:blip r:embed="rId1">
                    <a:extLst>
                      <a:ext uri="{28A0092B-C50C-407E-A947-70E740481C1C}">
                        <a14:useLocalDpi xmlns:a14="http://schemas.microsoft.com/office/drawing/2010/main" val="0"/>
                      </a:ext>
                    </a:extLst>
                  </a:blip>
                  <a:stretch>
                    <a:fillRect/>
                  </a:stretch>
                </pic:blipFill>
                <pic:spPr>
                  <a:xfrm>
                    <a:off x="0" y="0"/>
                    <a:ext cx="7734557" cy="948946"/>
                  </a:xfrm>
                  <a:prstGeom prst="rect">
                    <a:avLst/>
                  </a:prstGeom>
                </pic:spPr>
              </pic:pic>
            </a:graphicData>
          </a:graphic>
        </wp:inline>
      </w:drawing>
    </w:r>
  </w:p>
  <w:p w:rsidR="004723F2" w:rsidRDefault="004723F2" w:rsidP="004723F2">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53A" w:rsidRDefault="009B4487" w:rsidP="00F37DD7">
    <w:pPr>
      <w:pStyle w:val="Glava"/>
      <w:ind w:hanging="1417"/>
    </w:pPr>
    <w:r>
      <w:rPr>
        <w:noProof/>
        <w:lang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71.6pt;margin-top:-134.75pt;width:595.2pt;height:842.3pt;z-index:-251656192;mso-position-horizontal-relative:margin;mso-position-vertical-relative:margin" o:allowincell="f">
          <v:imagedata r:id="rId1" o:title="dopisni-list_konec_za-word3"/>
          <w10:wrap anchorx="margin" anchory="margin"/>
        </v:shape>
      </w:pict>
    </w:r>
    <w:r w:rsidR="00174930" w:rsidRPr="0033335A">
      <w:rPr>
        <w:noProof/>
        <w:lang w:eastAsia="sl-SI"/>
      </w:rPr>
      <w:drawing>
        <wp:inline distT="0" distB="0" distL="0" distR="0">
          <wp:extent cx="7528627" cy="1543685"/>
          <wp:effectExtent l="0" t="0" r="0" b="0"/>
          <wp:docPr id="2"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28627" cy="15436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1DD"/>
    <w:rsid w:val="001072AB"/>
    <w:rsid w:val="00116D10"/>
    <w:rsid w:val="00174930"/>
    <w:rsid w:val="001942DB"/>
    <w:rsid w:val="001F6CAF"/>
    <w:rsid w:val="00297517"/>
    <w:rsid w:val="003947B8"/>
    <w:rsid w:val="004723F2"/>
    <w:rsid w:val="00493ADB"/>
    <w:rsid w:val="00557A80"/>
    <w:rsid w:val="006641DD"/>
    <w:rsid w:val="008F7E67"/>
    <w:rsid w:val="0094353A"/>
    <w:rsid w:val="00991567"/>
    <w:rsid w:val="009B4487"/>
    <w:rsid w:val="00CD1AE0"/>
    <w:rsid w:val="00EB2D65"/>
    <w:rsid w:val="00ED402A"/>
    <w:rsid w:val="00F37DD7"/>
    <w:rsid w:val="00F628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6089A502"/>
  <w15:chartTrackingRefBased/>
  <w15:docId w15:val="{F74D93CA-B7E4-471B-B525-695C7F83B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4353A"/>
    <w:pPr>
      <w:tabs>
        <w:tab w:val="center" w:pos="4536"/>
        <w:tab w:val="right" w:pos="9072"/>
      </w:tabs>
      <w:spacing w:after="0" w:line="240" w:lineRule="auto"/>
    </w:pPr>
  </w:style>
  <w:style w:type="character" w:customStyle="1" w:styleId="GlavaZnak">
    <w:name w:val="Glava Znak"/>
    <w:basedOn w:val="Privzetapisavaodstavka"/>
    <w:link w:val="Glava"/>
    <w:uiPriority w:val="99"/>
    <w:rsid w:val="0094353A"/>
  </w:style>
  <w:style w:type="paragraph" w:styleId="Noga">
    <w:name w:val="footer"/>
    <w:basedOn w:val="Navaden"/>
    <w:link w:val="NogaZnak"/>
    <w:uiPriority w:val="99"/>
    <w:unhideWhenUsed/>
    <w:rsid w:val="0094353A"/>
    <w:pPr>
      <w:tabs>
        <w:tab w:val="center" w:pos="4536"/>
        <w:tab w:val="right" w:pos="9072"/>
      </w:tabs>
      <w:spacing w:after="0" w:line="240" w:lineRule="auto"/>
    </w:pPr>
  </w:style>
  <w:style w:type="character" w:customStyle="1" w:styleId="NogaZnak">
    <w:name w:val="Noga Znak"/>
    <w:basedOn w:val="Privzetapisavaodstavka"/>
    <w:link w:val="Noga"/>
    <w:uiPriority w:val="99"/>
    <w:rsid w:val="0094353A"/>
  </w:style>
  <w:style w:type="paragraph" w:styleId="Besedilooblaka">
    <w:name w:val="Balloon Text"/>
    <w:basedOn w:val="Navaden"/>
    <w:link w:val="BesedilooblakaZnak"/>
    <w:uiPriority w:val="99"/>
    <w:semiHidden/>
    <w:unhideWhenUsed/>
    <w:rsid w:val="00116D1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16D1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03%20KOVOD\CGP%20DENIS\dopisni%20list\redopisnilistiinemailpodpis\Dopisni%20list_Kovod.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Dopisni list_Kovod</Template>
  <TotalTime>0</TotalTime>
  <Pages>1</Pages>
  <Words>290</Words>
  <Characters>1654</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dc:creator>
  <cp:keywords/>
  <dc:description/>
  <cp:lastModifiedBy>jacki</cp:lastModifiedBy>
  <cp:revision>1</cp:revision>
  <cp:lastPrinted>2020-10-22T13:39:00Z</cp:lastPrinted>
  <dcterms:created xsi:type="dcterms:W3CDTF">2024-02-19T11:09:00Z</dcterms:created>
  <dcterms:modified xsi:type="dcterms:W3CDTF">2024-02-19T11:09:00Z</dcterms:modified>
</cp:coreProperties>
</file>